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C8" w:rsidRDefault="006C618B">
      <w:pPr>
        <w:pStyle w:val="Tytu"/>
        <w:jc w:val="right"/>
        <w:rPr>
          <w:rFonts w:ascii="Times New Roman" w:hAnsi="Times New Roman"/>
          <w:sz w:val="24"/>
        </w:rPr>
      </w:pPr>
      <w:r w:rsidRPr="006C618B">
        <w:rPr>
          <w:noProof/>
        </w:rPr>
        <w:pict>
          <v:roundrect id="AutoShape 2" o:spid="_x0000_s1026" style="position:absolute;left:0;text-align:left;margin-left:-21.85pt;margin-top:-18.5pt;width:164.45pt;height:80.3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" filled="f" strokeweight=".25pt">
            <v:textbox inset="1pt,1pt,1pt,1pt">
              <w:txbxContent>
                <w:p w:rsidR="00EF0FC8" w:rsidRDefault="00EF0FC8"/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5C5B73" w:rsidRDefault="005C5B7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2C6B8F" w:rsidRDefault="002C6B8F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F0FC8" w:rsidRDefault="00EF0FC8"/>
              </w:txbxContent>
            </v:textbox>
          </v:roundrect>
        </w:pict>
      </w:r>
      <w:r w:rsidR="00EF0FC8">
        <w:rPr>
          <w:rFonts w:ascii="Times New Roman" w:hAnsi="Times New Roman"/>
          <w:sz w:val="24"/>
        </w:rPr>
        <w:t xml:space="preserve">Załącznik nr </w:t>
      </w:r>
      <w:r w:rsidR="00872800">
        <w:rPr>
          <w:rFonts w:ascii="Times New Roman" w:hAnsi="Times New Roman"/>
          <w:sz w:val="24"/>
        </w:rPr>
        <w:t>5 do SIWZ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EF0FC8" w:rsidRDefault="00EF0FC8"/>
    <w:p w:rsidR="005C5B73" w:rsidRDefault="005C5B73" w:rsidP="005C5B73">
      <w:pPr>
        <w:rPr>
          <w:sz w:val="24"/>
          <w:szCs w:val="24"/>
        </w:rPr>
      </w:pPr>
    </w:p>
    <w:p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CB6365" w:rsidRPr="00CB6365">
        <w:rPr>
          <w:sz w:val="24"/>
          <w:szCs w:val="24"/>
        </w:rPr>
        <w:t>PBP.KP.270.4.2020</w:t>
      </w:r>
    </w:p>
    <w:p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5C5B73" w:rsidRPr="008409AF" w:rsidRDefault="00425DD9" w:rsidP="008409AF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DOSTAW</w:t>
      </w:r>
    </w:p>
    <w:p w:rsidR="00EF0FC8" w:rsidRDefault="00EF0FC8">
      <w:pPr>
        <w:rPr>
          <w:sz w:val="22"/>
        </w:rPr>
      </w:pPr>
    </w:p>
    <w:p w:rsidR="005C5B73" w:rsidRDefault="005C5B73" w:rsidP="00FA7150">
      <w:pPr>
        <w:spacing w:after="120"/>
        <w:ind w:left="-426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CB6365" w:rsidRPr="00CB6365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5C5B73" w:rsidRPr="00901871" w:rsidRDefault="00CB6365" w:rsidP="00FA7150">
      <w:pPr>
        <w:ind w:left="-426"/>
        <w:jc w:val="both"/>
        <w:rPr>
          <w:sz w:val="24"/>
          <w:szCs w:val="24"/>
        </w:rPr>
      </w:pPr>
      <w:r w:rsidRPr="00CB6365">
        <w:rPr>
          <w:b/>
          <w:sz w:val="24"/>
          <w:szCs w:val="24"/>
        </w:rPr>
        <w:t>Dostawa i montaż mebli w ramach zadania pn. „Adaptacja pomieszczeń hali na potrzeby magazynu Publicznej Biblioteki Pedagogicznej w Kaliszu”</w:t>
      </w:r>
    </w:p>
    <w:p w:rsidR="005C5B73" w:rsidRDefault="005C5B73" w:rsidP="00FA7150">
      <w:pPr>
        <w:ind w:left="-426"/>
        <w:jc w:val="both"/>
        <w:rPr>
          <w:sz w:val="24"/>
        </w:rPr>
      </w:pPr>
    </w:p>
    <w:p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:rsidR="005C5B73" w:rsidRDefault="005C5B73" w:rsidP="005C5B73">
      <w:pPr>
        <w:ind w:left="426"/>
        <w:rPr>
          <w:sz w:val="22"/>
        </w:rPr>
      </w:pPr>
    </w:p>
    <w:p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92"/>
        <w:gridCol w:w="1842"/>
        <w:gridCol w:w="2552"/>
        <w:gridCol w:w="2480"/>
      </w:tblGrid>
      <w:tr w:rsidR="00425DD9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Pr="008409AF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</w:rPr>
            </w:pPr>
            <w:r w:rsidRPr="008409AF">
              <w:rPr>
                <w:b/>
                <w:bCs/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:rsidR="00425DD9" w:rsidRPr="008409AF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</w:rPr>
            </w:pPr>
            <w:r w:rsidRPr="008409AF">
              <w:rPr>
                <w:b/>
                <w:bCs/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Pr="008409AF" w:rsidRDefault="008F50C0" w:rsidP="00F85E7E">
            <w:pPr>
              <w:jc w:val="center"/>
              <w:rPr>
                <w:b/>
                <w:bCs/>
                <w:sz w:val="24"/>
              </w:rPr>
            </w:pPr>
            <w:r w:rsidRPr="008409AF">
              <w:rPr>
                <w:b/>
                <w:bCs/>
                <w:sz w:val="24"/>
              </w:rPr>
              <w:t>Dat</w:t>
            </w:r>
            <w:r w:rsidR="00A43C8C" w:rsidRPr="008409AF">
              <w:rPr>
                <w:b/>
                <w:bCs/>
                <w:sz w:val="24"/>
              </w:rPr>
              <w:t>a</w:t>
            </w:r>
            <w:r w:rsidR="00425DD9" w:rsidRPr="008409AF">
              <w:rPr>
                <w:b/>
                <w:bCs/>
                <w:sz w:val="24"/>
              </w:rPr>
              <w:t xml:space="preserve"> wykonania</w:t>
            </w:r>
          </w:p>
          <w:p w:rsidR="008F50C0" w:rsidRPr="008409AF" w:rsidRDefault="008F50C0" w:rsidP="00F85E7E">
            <w:pPr>
              <w:jc w:val="center"/>
              <w:rPr>
                <w:b/>
                <w:bCs/>
                <w:sz w:val="24"/>
              </w:rPr>
            </w:pPr>
            <w:r w:rsidRPr="008409AF">
              <w:rPr>
                <w:b/>
                <w:bCs/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Pr="008409AF" w:rsidRDefault="00E878EB" w:rsidP="00F85E7E">
            <w:pPr>
              <w:jc w:val="center"/>
              <w:rPr>
                <w:b/>
                <w:bCs/>
                <w:sz w:val="24"/>
              </w:rPr>
            </w:pPr>
            <w:r w:rsidRPr="008409AF">
              <w:rPr>
                <w:b/>
                <w:bCs/>
                <w:sz w:val="24"/>
              </w:rPr>
              <w:t>Podmioty, na rzecz których dostawy lub usługi zostały wykonane</w:t>
            </w:r>
          </w:p>
        </w:tc>
      </w:tr>
      <w:tr w:rsidR="00425DD9" w:rsidTr="008409AF">
        <w:trPr>
          <w:trHeight w:val="2051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5A629F" w:rsidRDefault="007066B5" w:rsidP="00FA7150">
      <w:pPr>
        <w:ind w:left="-426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FA7150">
      <w:pPr>
        <w:ind w:left="-426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dostawy lub usługi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 w:rsidP="00FA7150">
      <w:pPr>
        <w:ind w:left="-567" w:right="-428"/>
        <w:rPr>
          <w:sz w:val="24"/>
        </w:rPr>
      </w:pP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31485A">
        <w:rPr>
          <w:sz w:val="18"/>
          <w:szCs w:val="18"/>
        </w:rPr>
        <w:t>Stosownie do postanowień §2 ust. 4 pkt. 2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 xml:space="preserve">Rozporządzenia </w:t>
      </w:r>
      <w:r w:rsidR="0031485A" w:rsidRPr="00FA7150">
        <w:rPr>
          <w:i/>
          <w:sz w:val="18"/>
          <w:szCs w:val="18"/>
        </w:rPr>
        <w:t>Ministra Rozwoju z dnia 26</w:t>
      </w:r>
      <w:r w:rsidR="00E878EB" w:rsidRPr="00FA7150">
        <w:rPr>
          <w:i/>
          <w:sz w:val="18"/>
          <w:szCs w:val="18"/>
        </w:rPr>
        <w:t xml:space="preserve"> lipca 2016</w:t>
      </w:r>
      <w:r w:rsidRPr="00FA7150">
        <w:rPr>
          <w:i/>
          <w:sz w:val="18"/>
          <w:szCs w:val="18"/>
        </w:rPr>
        <w:t xml:space="preserve">r. w sprawie rodzajów dokumentów, jakich może żądać zamawiający od wykonawcy </w:t>
      </w:r>
      <w:r w:rsidR="00E878EB" w:rsidRPr="00FA7150">
        <w:rPr>
          <w:i/>
          <w:sz w:val="18"/>
          <w:szCs w:val="18"/>
        </w:rPr>
        <w:t>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E878EB" w:rsidRPr="00E878EB">
        <w:rPr>
          <w:sz w:val="18"/>
          <w:szCs w:val="18"/>
        </w:rPr>
        <w:t>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="00FA7150" w:rsidRPr="00FA7150">
        <w:t xml:space="preserve"> </w:t>
      </w:r>
      <w:r w:rsidR="00FA7150" w:rsidRPr="00FA7150">
        <w:rPr>
          <w:sz w:val="18"/>
          <w:szCs w:val="18"/>
        </w:rPr>
        <w:t>powinny być wydane nie wcześniej niż 3 miesiące 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668" w:rsidRDefault="00166668">
      <w:r>
        <w:separator/>
      </w:r>
    </w:p>
  </w:endnote>
  <w:endnote w:type="continuationSeparator" w:id="0">
    <w:p w:rsidR="00166668" w:rsidRDefault="00166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6C61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0FC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0FC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 w:rsidR="006C618B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 w:rsidR="006C618B">
      <w:rPr>
        <w:rStyle w:val="Numerstrony"/>
        <w:rFonts w:ascii="Arial" w:hAnsi="Arial"/>
      </w:rPr>
      <w:fldChar w:fldCharType="separate"/>
    </w:r>
    <w:r w:rsidR="00872800">
      <w:rPr>
        <w:rStyle w:val="Numerstrony"/>
        <w:rFonts w:ascii="Arial" w:hAnsi="Arial"/>
        <w:noProof/>
      </w:rPr>
      <w:t>1</w:t>
    </w:r>
    <w:r w:rsidR="006C618B"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 w:rsidR="006C618B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 w:rsidR="006C618B">
      <w:rPr>
        <w:rStyle w:val="Numerstrony"/>
        <w:rFonts w:ascii="Arial" w:hAnsi="Arial"/>
      </w:rPr>
      <w:fldChar w:fldCharType="separate"/>
    </w:r>
    <w:r w:rsidR="00872800">
      <w:rPr>
        <w:rStyle w:val="Numerstrony"/>
        <w:rFonts w:ascii="Arial" w:hAnsi="Arial"/>
        <w:noProof/>
      </w:rPr>
      <w:t>1</w:t>
    </w:r>
    <w:r w:rsidR="006C618B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6C618B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6C618B">
      <w:rPr>
        <w:rStyle w:val="Numerstrony"/>
      </w:rPr>
      <w:fldChar w:fldCharType="separate"/>
    </w:r>
    <w:r>
      <w:rPr>
        <w:rStyle w:val="Numerstrony"/>
        <w:noProof/>
      </w:rPr>
      <w:t>1</w:t>
    </w:r>
    <w:r w:rsidR="006C618B">
      <w:rPr>
        <w:rStyle w:val="Numerstrony"/>
      </w:rPr>
      <w:fldChar w:fldCharType="end"/>
    </w:r>
    <w:r>
      <w:rPr>
        <w:rStyle w:val="Numerstrony"/>
      </w:rPr>
      <w:t>/</w:t>
    </w:r>
    <w:r w:rsidR="006C618B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6C618B"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 w:rsidR="006C618B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668" w:rsidRDefault="00166668">
      <w:r>
        <w:separator/>
      </w:r>
    </w:p>
  </w:footnote>
  <w:footnote w:type="continuationSeparator" w:id="0">
    <w:p w:rsidR="00166668" w:rsidRDefault="00166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365" w:rsidRDefault="00CB636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365" w:rsidRDefault="00CB636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D77C3B"/>
    <w:rsid w:val="00166668"/>
    <w:rsid w:val="001D49D0"/>
    <w:rsid w:val="002C6B8F"/>
    <w:rsid w:val="0031485A"/>
    <w:rsid w:val="00376E41"/>
    <w:rsid w:val="003D633B"/>
    <w:rsid w:val="00425DD9"/>
    <w:rsid w:val="00530522"/>
    <w:rsid w:val="005C5B73"/>
    <w:rsid w:val="006105E0"/>
    <w:rsid w:val="00664625"/>
    <w:rsid w:val="006759A9"/>
    <w:rsid w:val="006C618B"/>
    <w:rsid w:val="007066B5"/>
    <w:rsid w:val="00792635"/>
    <w:rsid w:val="008409AF"/>
    <w:rsid w:val="00872800"/>
    <w:rsid w:val="008F50C0"/>
    <w:rsid w:val="0094416C"/>
    <w:rsid w:val="00A43C8C"/>
    <w:rsid w:val="00A85506"/>
    <w:rsid w:val="00C359FD"/>
    <w:rsid w:val="00CB6365"/>
    <w:rsid w:val="00D77C3B"/>
    <w:rsid w:val="00E626D8"/>
    <w:rsid w:val="00E878EB"/>
    <w:rsid w:val="00EF0FC8"/>
    <w:rsid w:val="00F34C1C"/>
    <w:rsid w:val="00F85E7E"/>
    <w:rsid w:val="00FA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C618B"/>
  </w:style>
  <w:style w:type="paragraph" w:styleId="Nagwek1">
    <w:name w:val="heading 1"/>
    <w:basedOn w:val="Normalny"/>
    <w:next w:val="Normalny"/>
    <w:qFormat/>
    <w:rsid w:val="006C618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6C618B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C618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C61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618B"/>
  </w:style>
  <w:style w:type="character" w:styleId="Odwoaniedokomentarza">
    <w:name w:val="annotation reference"/>
    <w:semiHidden/>
    <w:rsid w:val="006C618B"/>
    <w:rPr>
      <w:sz w:val="16"/>
    </w:rPr>
  </w:style>
  <w:style w:type="paragraph" w:styleId="Tekstkomentarza">
    <w:name w:val="annotation text"/>
    <w:basedOn w:val="Normalny"/>
    <w:semiHidden/>
    <w:rsid w:val="006C618B"/>
  </w:style>
  <w:style w:type="paragraph" w:styleId="Tytu">
    <w:name w:val="Title"/>
    <w:basedOn w:val="Normalny"/>
    <w:qFormat/>
    <w:rsid w:val="006C618B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6C618B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VIP</cp:lastModifiedBy>
  <cp:revision>4</cp:revision>
  <cp:lastPrinted>2000-12-14T19:24:00Z</cp:lastPrinted>
  <dcterms:created xsi:type="dcterms:W3CDTF">2020-07-07T06:28:00Z</dcterms:created>
  <dcterms:modified xsi:type="dcterms:W3CDTF">2020-07-13T15:14:00Z</dcterms:modified>
</cp:coreProperties>
</file>